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A99" w:rsidRDefault="00960A99" w:rsidP="00676E6F">
      <w:pPr>
        <w:spacing w:after="0"/>
        <w:rPr>
          <w:b/>
          <w:color w:val="4F81BD" w:themeColor="accent1"/>
          <w:sz w:val="24"/>
          <w:szCs w:val="24"/>
        </w:rPr>
      </w:pPr>
    </w:p>
    <w:p w:rsidR="00BD4EEC" w:rsidRDefault="00BD4EEC" w:rsidP="00BD4EEC">
      <w:pPr>
        <w:spacing w:after="0"/>
        <w:rPr>
          <w:b/>
          <w:color w:val="4F81BD" w:themeColor="accent1"/>
          <w:sz w:val="24"/>
          <w:szCs w:val="24"/>
        </w:rPr>
      </w:pPr>
    </w:p>
    <w:p w:rsidR="00482FCE" w:rsidRPr="00D00079" w:rsidRDefault="00482FCE" w:rsidP="00D00079">
      <w:pPr>
        <w:spacing w:after="0"/>
        <w:jc w:val="center"/>
        <w:rPr>
          <w:b/>
          <w:color w:val="000000" w:themeColor="text1"/>
          <w:sz w:val="28"/>
          <w:szCs w:val="28"/>
        </w:rPr>
      </w:pPr>
      <w:r w:rsidRPr="00960A99">
        <w:rPr>
          <w:b/>
          <w:color w:val="4F81BD" w:themeColor="accent1"/>
          <w:sz w:val="36"/>
          <w:szCs w:val="36"/>
        </w:rPr>
        <w:t>Tillykke med din nye Felson Fugtalarm</w:t>
      </w:r>
      <w:r w:rsidR="00D00079">
        <w:rPr>
          <w:b/>
          <w:color w:val="4F81BD" w:themeColor="accent1"/>
          <w:sz w:val="28"/>
          <w:szCs w:val="28"/>
        </w:rPr>
        <w:t xml:space="preserve"> </w:t>
      </w:r>
      <w:r w:rsidR="00D00079">
        <w:rPr>
          <w:b/>
          <w:color w:val="000000" w:themeColor="text1"/>
          <w:sz w:val="28"/>
          <w:szCs w:val="28"/>
        </w:rPr>
        <w:t>(model 5030TI)</w:t>
      </w:r>
    </w:p>
    <w:p w:rsidR="00482FCE" w:rsidRDefault="00482FCE" w:rsidP="00676E6F">
      <w:pPr>
        <w:spacing w:after="0"/>
        <w:rPr>
          <w:b/>
          <w:sz w:val="24"/>
          <w:szCs w:val="24"/>
        </w:rPr>
      </w:pPr>
    </w:p>
    <w:p w:rsidR="00482FCE" w:rsidRDefault="00482FCE" w:rsidP="00676E6F">
      <w:pPr>
        <w:spacing w:after="0"/>
        <w:rPr>
          <w:sz w:val="24"/>
          <w:szCs w:val="24"/>
        </w:rPr>
      </w:pPr>
      <w:r>
        <w:rPr>
          <w:sz w:val="24"/>
          <w:szCs w:val="24"/>
        </w:rPr>
        <w:t>Hos Felson er vi stolte af at kunne præse</w:t>
      </w:r>
      <w:r w:rsidR="00D00079">
        <w:rPr>
          <w:sz w:val="24"/>
          <w:szCs w:val="24"/>
        </w:rPr>
        <w:t>ntere dig for vores fugtalarm. 5030TI er en</w:t>
      </w:r>
      <w:r>
        <w:rPr>
          <w:sz w:val="24"/>
          <w:szCs w:val="24"/>
        </w:rPr>
        <w:t xml:space="preserve"> alarm med alle de funkt</w:t>
      </w:r>
      <w:r w:rsidR="00D00079">
        <w:rPr>
          <w:sz w:val="24"/>
          <w:szCs w:val="24"/>
        </w:rPr>
        <w:t>ioner du vil få brug for. Af</w:t>
      </w:r>
      <w:r>
        <w:rPr>
          <w:sz w:val="24"/>
          <w:szCs w:val="24"/>
        </w:rPr>
        <w:t xml:space="preserve"> </w:t>
      </w:r>
      <w:r w:rsidR="00D00079">
        <w:rPr>
          <w:sz w:val="24"/>
          <w:szCs w:val="24"/>
        </w:rPr>
        <w:t>funktioner kan nævnes: mulighed for tilslutning af ekstern overvågning (f.eks. CTS), valg/fravalg</w:t>
      </w:r>
      <w:r>
        <w:rPr>
          <w:sz w:val="24"/>
          <w:szCs w:val="24"/>
        </w:rPr>
        <w:t xml:space="preserve"> af akustisk alarm,</w:t>
      </w:r>
      <w:r w:rsidR="00C2559A">
        <w:rPr>
          <w:sz w:val="24"/>
          <w:szCs w:val="24"/>
        </w:rPr>
        <w:t xml:space="preserve"> </w:t>
      </w:r>
      <w:r w:rsidR="00D00079">
        <w:rPr>
          <w:sz w:val="24"/>
          <w:szCs w:val="24"/>
        </w:rPr>
        <w:t>drift på fast strømforsyning 12V DC</w:t>
      </w:r>
      <w:r w:rsidR="00C2559A">
        <w:rPr>
          <w:sz w:val="24"/>
          <w:szCs w:val="24"/>
        </w:rPr>
        <w:t xml:space="preserve"> eller </w:t>
      </w:r>
      <w:proofErr w:type="gramStart"/>
      <w:r w:rsidR="00C2559A">
        <w:rPr>
          <w:sz w:val="24"/>
          <w:szCs w:val="24"/>
        </w:rPr>
        <w:t xml:space="preserve">batteri, </w:t>
      </w:r>
      <w:r>
        <w:rPr>
          <w:sz w:val="24"/>
          <w:szCs w:val="24"/>
        </w:rPr>
        <w:t xml:space="preserve"> backupdrift</w:t>
      </w:r>
      <w:proofErr w:type="gramEnd"/>
      <w:r>
        <w:rPr>
          <w:sz w:val="24"/>
          <w:szCs w:val="24"/>
        </w:rPr>
        <w:t xml:space="preserve"> på batteri i tilfælde af strømsvigt,</w:t>
      </w:r>
      <w:r w:rsidR="00D00079">
        <w:rPr>
          <w:sz w:val="24"/>
          <w:szCs w:val="24"/>
        </w:rPr>
        <w:t xml:space="preserve"> tilslutning af ekstern sensor (fugtkabel),</w:t>
      </w:r>
      <w:r>
        <w:rPr>
          <w:sz w:val="24"/>
          <w:szCs w:val="24"/>
        </w:rPr>
        <w:t xml:space="preserve"> mulighed for kabelovervågning</w:t>
      </w:r>
      <w:r w:rsidR="00437BDF">
        <w:rPr>
          <w:sz w:val="24"/>
          <w:szCs w:val="24"/>
        </w:rPr>
        <w:t xml:space="preserve">, komfortabel </w:t>
      </w:r>
      <w:proofErr w:type="spellStart"/>
      <w:r w:rsidR="00437BDF">
        <w:rPr>
          <w:sz w:val="24"/>
          <w:szCs w:val="24"/>
        </w:rPr>
        <w:t>vægmontering</w:t>
      </w:r>
      <w:proofErr w:type="spellEnd"/>
      <w:r w:rsidR="00437BDF">
        <w:rPr>
          <w:sz w:val="24"/>
          <w:szCs w:val="24"/>
        </w:rPr>
        <w:t>, nem adgang til skrueterminaler</w:t>
      </w:r>
      <w:r w:rsidR="0016486C">
        <w:rPr>
          <w:sz w:val="24"/>
          <w:szCs w:val="24"/>
        </w:rPr>
        <w:t>,</w:t>
      </w:r>
      <w:r w:rsidR="00D00079">
        <w:rPr>
          <w:sz w:val="24"/>
          <w:szCs w:val="24"/>
        </w:rPr>
        <w:t xml:space="preserve"> smart</w:t>
      </w:r>
      <w:r w:rsidR="00E213E6">
        <w:rPr>
          <w:sz w:val="24"/>
          <w:szCs w:val="24"/>
        </w:rPr>
        <w:t xml:space="preserve"> design</w:t>
      </w:r>
      <w:r w:rsidR="00437BDF">
        <w:rPr>
          <w:sz w:val="24"/>
          <w:szCs w:val="24"/>
        </w:rPr>
        <w:t xml:space="preserve"> </w:t>
      </w:r>
      <w:r w:rsidR="00E213E6">
        <w:rPr>
          <w:sz w:val="24"/>
          <w:szCs w:val="24"/>
        </w:rPr>
        <w:t>osv. ------ og så opfylder den naturligvis kravene til lækagealarmer og er godkendt</w:t>
      </w:r>
      <w:r w:rsidR="00D00079">
        <w:rPr>
          <w:sz w:val="24"/>
          <w:szCs w:val="24"/>
        </w:rPr>
        <w:t>.</w:t>
      </w:r>
      <w:r w:rsidR="00437BDF">
        <w:rPr>
          <w:sz w:val="24"/>
          <w:szCs w:val="24"/>
        </w:rPr>
        <w:t xml:space="preserve"> </w:t>
      </w:r>
    </w:p>
    <w:p w:rsidR="0016486C" w:rsidRPr="0016486C" w:rsidRDefault="0016486C" w:rsidP="00676E6F">
      <w:pPr>
        <w:spacing w:after="0"/>
        <w:rPr>
          <w:sz w:val="24"/>
          <w:szCs w:val="24"/>
        </w:rPr>
      </w:pPr>
      <w:r>
        <w:rPr>
          <w:sz w:val="24"/>
          <w:szCs w:val="24"/>
        </w:rPr>
        <w:t>Har du brug for hjælp i forbindelse med montering og tilslutning er du velkommen til at kontakte os på nedenstående Hotline.</w:t>
      </w:r>
    </w:p>
    <w:p w:rsidR="00482FCE" w:rsidRDefault="00482FCE" w:rsidP="00676E6F">
      <w:pPr>
        <w:spacing w:after="0"/>
        <w:rPr>
          <w:sz w:val="16"/>
          <w:szCs w:val="16"/>
        </w:rPr>
      </w:pPr>
    </w:p>
    <w:p w:rsidR="00676E6F" w:rsidRDefault="00676E6F" w:rsidP="00676E6F">
      <w:pPr>
        <w:spacing w:after="0"/>
        <w:rPr>
          <w:sz w:val="16"/>
          <w:szCs w:val="16"/>
        </w:rPr>
      </w:pPr>
      <w:r>
        <w:rPr>
          <w:sz w:val="16"/>
          <w:szCs w:val="16"/>
        </w:rPr>
        <w:t>Vejledning:</w:t>
      </w:r>
    </w:p>
    <w:p w:rsidR="00676E6F" w:rsidRDefault="00676E6F" w:rsidP="00676E6F">
      <w:pPr>
        <w:spacing w:after="0"/>
        <w:rPr>
          <w:sz w:val="16"/>
          <w:szCs w:val="16"/>
        </w:rPr>
      </w:pPr>
    </w:p>
    <w:p w:rsidR="00676E6F" w:rsidRDefault="00676E6F" w:rsidP="00676E6F">
      <w:pPr>
        <w:pStyle w:val="Listeafsnit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Fjern låget og indsæt 9V. batteri eller tilslut 12v.dc til skrueterminal</w:t>
      </w:r>
      <w:r w:rsidR="00E213E6">
        <w:rPr>
          <w:sz w:val="16"/>
          <w:szCs w:val="16"/>
        </w:rPr>
        <w:t xml:space="preserve"> (hvid til + og sort til -</w:t>
      </w:r>
      <w:r>
        <w:rPr>
          <w:sz w:val="16"/>
          <w:szCs w:val="16"/>
        </w:rPr>
        <w:t>) ønskes backupdrift på batteri i tilfælde af strømsvigt tilsluttes begge dele</w:t>
      </w:r>
    </w:p>
    <w:p w:rsidR="00702B00" w:rsidRDefault="00702B00" w:rsidP="00813228">
      <w:pPr>
        <w:pStyle w:val="Listeafsnit"/>
        <w:numPr>
          <w:ilvl w:val="0"/>
          <w:numId w:val="2"/>
        </w:numPr>
        <w:spacing w:after="0"/>
        <w:ind w:right="-285"/>
        <w:rPr>
          <w:sz w:val="16"/>
          <w:szCs w:val="16"/>
        </w:rPr>
      </w:pPr>
      <w:proofErr w:type="gramStart"/>
      <w:r>
        <w:rPr>
          <w:sz w:val="16"/>
          <w:szCs w:val="16"/>
        </w:rPr>
        <w:t>Eventuel</w:t>
      </w:r>
      <w:proofErr w:type="gramEnd"/>
      <w:r>
        <w:rPr>
          <w:sz w:val="16"/>
          <w:szCs w:val="16"/>
        </w:rPr>
        <w:t xml:space="preserve"> ekstern</w:t>
      </w:r>
      <w:r w:rsidR="00C2559A">
        <w:rPr>
          <w:sz w:val="16"/>
          <w:szCs w:val="16"/>
        </w:rPr>
        <w:t xml:space="preserve"> fugtkabel/ fugtmåtte</w:t>
      </w:r>
      <w:r>
        <w:rPr>
          <w:sz w:val="16"/>
          <w:szCs w:val="16"/>
        </w:rPr>
        <w:t xml:space="preserve"> tilsluttes terminal </w:t>
      </w:r>
      <w:r w:rsidR="00E213E6">
        <w:rPr>
          <w:sz w:val="16"/>
          <w:szCs w:val="16"/>
        </w:rPr>
        <w:t xml:space="preserve">mærket </w:t>
      </w:r>
      <w:r w:rsidR="00E213E6" w:rsidRPr="00702B00">
        <w:rPr>
          <w:sz w:val="16"/>
          <w:szCs w:val="16"/>
        </w:rPr>
        <w:t>sensor</w:t>
      </w:r>
      <w:r w:rsidR="000D4CFA">
        <w:rPr>
          <w:sz w:val="16"/>
          <w:szCs w:val="16"/>
        </w:rPr>
        <w:t xml:space="preserve">. Kontakt </w:t>
      </w:r>
      <w:r w:rsidR="00E213E6">
        <w:rPr>
          <w:sz w:val="16"/>
          <w:szCs w:val="16"/>
        </w:rPr>
        <w:t>(0-1-2</w:t>
      </w:r>
      <w:r w:rsidR="000D4CFA">
        <w:rPr>
          <w:sz w:val="16"/>
          <w:szCs w:val="16"/>
        </w:rPr>
        <w:t>) indstilles. Uden ekstern sensor vælges position 0. Med ekstern sensor vælges position 1, og hvis fugtkabel monteret med modsta</w:t>
      </w:r>
      <w:r w:rsidR="00E213E6">
        <w:rPr>
          <w:sz w:val="16"/>
          <w:szCs w:val="16"/>
        </w:rPr>
        <w:t>nd er tilsluttet vælges pos. 2 (kabelovervågning</w:t>
      </w:r>
      <w:r w:rsidR="00813228">
        <w:rPr>
          <w:sz w:val="16"/>
          <w:szCs w:val="16"/>
        </w:rPr>
        <w:t>)</w:t>
      </w:r>
      <w:r>
        <w:rPr>
          <w:sz w:val="16"/>
          <w:szCs w:val="16"/>
        </w:rPr>
        <w:tab/>
      </w:r>
    </w:p>
    <w:p w:rsidR="007111F4" w:rsidRDefault="000D7282" w:rsidP="00702B00">
      <w:pPr>
        <w:pStyle w:val="Listeafsnit"/>
        <w:numPr>
          <w:ilvl w:val="0"/>
          <w:numId w:val="2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Relay</w:t>
      </w:r>
      <w:proofErr w:type="spellEnd"/>
      <w:r>
        <w:rPr>
          <w:sz w:val="16"/>
          <w:szCs w:val="16"/>
        </w:rPr>
        <w:t xml:space="preserve"> </w:t>
      </w:r>
      <w:r w:rsidR="00E213E6">
        <w:rPr>
          <w:sz w:val="16"/>
          <w:szCs w:val="16"/>
        </w:rPr>
        <w:t>1:</w:t>
      </w:r>
      <w:r>
        <w:rPr>
          <w:sz w:val="16"/>
          <w:szCs w:val="16"/>
        </w:rPr>
        <w:t xml:space="preserve"> benyttes til ekstern overvågning af korrekt drift. I tilf</w:t>
      </w:r>
      <w:r w:rsidR="007111F4">
        <w:rPr>
          <w:sz w:val="16"/>
          <w:szCs w:val="16"/>
        </w:rPr>
        <w:t>ælde af strømsvigt ved drift</w:t>
      </w:r>
      <w:r>
        <w:rPr>
          <w:sz w:val="16"/>
          <w:szCs w:val="16"/>
        </w:rPr>
        <w:t xml:space="preserve"> på 12v.dc og </w:t>
      </w:r>
      <w:r w:rsidR="007111F4">
        <w:rPr>
          <w:sz w:val="16"/>
          <w:szCs w:val="16"/>
        </w:rPr>
        <w:t>ved lav batterispænding gives alarm via relæ 1</w:t>
      </w:r>
    </w:p>
    <w:p w:rsidR="00702B00" w:rsidRDefault="007111F4" w:rsidP="00702B00">
      <w:pPr>
        <w:pStyle w:val="Listeafsnit"/>
        <w:numPr>
          <w:ilvl w:val="0"/>
          <w:numId w:val="2"/>
        </w:numPr>
        <w:spacing w:after="0"/>
        <w:rPr>
          <w:sz w:val="16"/>
          <w:szCs w:val="16"/>
        </w:rPr>
      </w:pPr>
      <w:proofErr w:type="spellStart"/>
      <w:r>
        <w:rPr>
          <w:sz w:val="16"/>
          <w:szCs w:val="16"/>
        </w:rPr>
        <w:t>Relay</w:t>
      </w:r>
      <w:proofErr w:type="spellEnd"/>
      <w:r>
        <w:rPr>
          <w:sz w:val="16"/>
          <w:szCs w:val="16"/>
        </w:rPr>
        <w:t xml:space="preserve"> </w:t>
      </w:r>
      <w:r w:rsidR="00E213E6">
        <w:rPr>
          <w:sz w:val="16"/>
          <w:szCs w:val="16"/>
        </w:rPr>
        <w:t>2:</w:t>
      </w:r>
      <w:r>
        <w:rPr>
          <w:sz w:val="16"/>
          <w:szCs w:val="16"/>
        </w:rPr>
        <w:t xml:space="preserve"> I tilfælde af sensoralarm aktiveres relæ 2</w:t>
      </w:r>
      <w:r w:rsidR="000D4CFA">
        <w:rPr>
          <w:sz w:val="16"/>
          <w:szCs w:val="16"/>
        </w:rPr>
        <w:t xml:space="preserve"> </w:t>
      </w:r>
      <w:r w:rsidR="00702B00" w:rsidRPr="00702B00">
        <w:rPr>
          <w:sz w:val="16"/>
          <w:szCs w:val="16"/>
        </w:rPr>
        <w:t xml:space="preserve"> </w:t>
      </w:r>
    </w:p>
    <w:p w:rsidR="007111F4" w:rsidRDefault="007111F4" w:rsidP="00702B00">
      <w:pPr>
        <w:pStyle w:val="Listeafsnit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>Kontakt 0-1. Her kan akustisk alarm fravælges. 0 hvis akustisk alarm fravælges, 1 hvis akustisk alarm ønskes</w:t>
      </w:r>
    </w:p>
    <w:p w:rsidR="007111F4" w:rsidRDefault="007111F4" w:rsidP="00702B00">
      <w:pPr>
        <w:pStyle w:val="Listeafsnit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Diode </w:t>
      </w:r>
      <w:r w:rsidR="00E213E6">
        <w:rPr>
          <w:sz w:val="16"/>
          <w:szCs w:val="16"/>
        </w:rPr>
        <w:t>1:</w:t>
      </w:r>
      <w:r>
        <w:rPr>
          <w:sz w:val="16"/>
          <w:szCs w:val="16"/>
        </w:rPr>
        <w:t xml:space="preserve"> Tændes ved alarm</w:t>
      </w:r>
    </w:p>
    <w:p w:rsidR="007111F4" w:rsidRDefault="007111F4" w:rsidP="00702B00">
      <w:pPr>
        <w:pStyle w:val="Listeafsnit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Diode </w:t>
      </w:r>
      <w:r w:rsidR="00E213E6">
        <w:rPr>
          <w:sz w:val="16"/>
          <w:szCs w:val="16"/>
        </w:rPr>
        <w:t>2:</w:t>
      </w:r>
      <w:r>
        <w:rPr>
          <w:sz w:val="16"/>
          <w:szCs w:val="16"/>
        </w:rPr>
        <w:t xml:space="preserve"> Blink hver 15 sekund indikerer korrekt funktion</w:t>
      </w:r>
    </w:p>
    <w:p w:rsidR="007111F4" w:rsidRDefault="007111F4" w:rsidP="00702B00">
      <w:pPr>
        <w:pStyle w:val="Listeafsnit"/>
        <w:numPr>
          <w:ilvl w:val="0"/>
          <w:numId w:val="2"/>
        </w:num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Diode </w:t>
      </w:r>
      <w:r w:rsidR="00813228">
        <w:rPr>
          <w:sz w:val="16"/>
          <w:szCs w:val="16"/>
        </w:rPr>
        <w:t>3</w:t>
      </w:r>
      <w:r w:rsidR="00E213E6">
        <w:rPr>
          <w:sz w:val="16"/>
          <w:szCs w:val="16"/>
        </w:rPr>
        <w:t>:</w:t>
      </w:r>
      <w:r>
        <w:rPr>
          <w:sz w:val="16"/>
          <w:szCs w:val="16"/>
        </w:rPr>
        <w:t xml:space="preserve"> Tændes hvis der er valgt kabelovervågning</w:t>
      </w:r>
      <w:r w:rsidR="004B3697">
        <w:rPr>
          <w:sz w:val="16"/>
          <w:szCs w:val="16"/>
        </w:rPr>
        <w:t xml:space="preserve"> og </w:t>
      </w:r>
      <w:r w:rsidR="00E213E6">
        <w:rPr>
          <w:sz w:val="16"/>
          <w:szCs w:val="16"/>
        </w:rPr>
        <w:t xml:space="preserve">denne (fugtkablet) </w:t>
      </w:r>
      <w:r w:rsidR="004B3697">
        <w:rPr>
          <w:sz w:val="16"/>
          <w:szCs w:val="16"/>
        </w:rPr>
        <w:t>er i dårlig forbindelse, knækker eller på anden måde mister korrekt forbindelse til fugtalarmen</w:t>
      </w:r>
      <w:r>
        <w:rPr>
          <w:sz w:val="16"/>
          <w:szCs w:val="16"/>
        </w:rPr>
        <w:t xml:space="preserve"> </w:t>
      </w:r>
    </w:p>
    <w:p w:rsidR="004B3697" w:rsidRDefault="004B3697" w:rsidP="004B3697">
      <w:pPr>
        <w:pStyle w:val="Listeafsnit"/>
        <w:numPr>
          <w:ilvl w:val="0"/>
          <w:numId w:val="2"/>
        </w:numPr>
        <w:spacing w:after="0"/>
        <w:rPr>
          <w:sz w:val="16"/>
          <w:szCs w:val="16"/>
        </w:rPr>
      </w:pPr>
      <w:r w:rsidRPr="004B3697">
        <w:rPr>
          <w:sz w:val="16"/>
          <w:szCs w:val="16"/>
        </w:rPr>
        <w:t>Monter låget igen og test alarmen ved at stille denne på vådserviet eller lignende og evt. ekstern sensor dryppes med få dråber vand</w:t>
      </w:r>
    </w:p>
    <w:p w:rsidR="004B3697" w:rsidRDefault="004B3697" w:rsidP="004B3697">
      <w:pPr>
        <w:spacing w:after="0"/>
        <w:rPr>
          <w:sz w:val="16"/>
          <w:szCs w:val="16"/>
        </w:rPr>
      </w:pPr>
    </w:p>
    <w:p w:rsidR="00E213E6" w:rsidRDefault="00960A99" w:rsidP="004B3697">
      <w:pPr>
        <w:spacing w:after="0"/>
      </w:pPr>
      <w:r>
        <w:t>Har du brug for hjælp</w:t>
      </w:r>
      <w:r w:rsidR="00E213E6">
        <w:t xml:space="preserve"> kontakt Felson Hotline </w:t>
      </w:r>
      <w:proofErr w:type="gramStart"/>
      <w:r w:rsidR="00E213E6">
        <w:t xml:space="preserve">på  </w:t>
      </w:r>
      <w:r w:rsidR="00E213E6" w:rsidRPr="0016486C">
        <w:rPr>
          <w:b/>
        </w:rPr>
        <w:t>70</w:t>
      </w:r>
      <w:proofErr w:type="gramEnd"/>
      <w:r w:rsidR="00E213E6" w:rsidRPr="0016486C">
        <w:rPr>
          <w:b/>
        </w:rPr>
        <w:t xml:space="preserve"> 20 66 76</w:t>
      </w:r>
    </w:p>
    <w:p w:rsidR="00E213E6" w:rsidRDefault="00E213E6" w:rsidP="004B3697">
      <w:pPr>
        <w:spacing w:after="0"/>
      </w:pPr>
    </w:p>
    <w:p w:rsidR="00E213E6" w:rsidRDefault="00E213E6" w:rsidP="004B3697">
      <w:pPr>
        <w:spacing w:after="0"/>
      </w:pPr>
      <w:r>
        <w:t>Med Venlig Hilsen</w:t>
      </w:r>
    </w:p>
    <w:p w:rsidR="00E213E6" w:rsidRPr="00D00079" w:rsidRDefault="00E213E6" w:rsidP="004B3697">
      <w:pPr>
        <w:spacing w:after="0"/>
        <w:rPr>
          <w:b/>
          <w:color w:val="548DD4" w:themeColor="text2" w:themeTint="99"/>
          <w:sz w:val="40"/>
          <w:szCs w:val="40"/>
        </w:rPr>
      </w:pPr>
      <w:proofErr w:type="spellStart"/>
      <w:r w:rsidRPr="00BD4EEC">
        <w:rPr>
          <w:b/>
          <w:color w:val="548DD4" w:themeColor="text2" w:themeTint="99"/>
          <w:sz w:val="40"/>
          <w:szCs w:val="40"/>
        </w:rPr>
        <w:t>FELSON</w:t>
      </w:r>
      <w:r w:rsidRPr="00E213E6">
        <w:rPr>
          <w:color w:val="548DD4" w:themeColor="text2" w:themeTint="99"/>
          <w:sz w:val="20"/>
          <w:szCs w:val="20"/>
        </w:rPr>
        <w:t>Watersafe</w:t>
      </w:r>
      <w:proofErr w:type="spellEnd"/>
      <w:r w:rsidRPr="00E213E6">
        <w:rPr>
          <w:color w:val="548DD4" w:themeColor="text2" w:themeTint="99"/>
          <w:sz w:val="20"/>
          <w:szCs w:val="20"/>
        </w:rPr>
        <w:t xml:space="preserve"> ApS</w:t>
      </w:r>
    </w:p>
    <w:p w:rsidR="00BD4EEC" w:rsidRDefault="00BD4EEC" w:rsidP="004B3697">
      <w:pPr>
        <w:spacing w:after="0"/>
        <w:rPr>
          <w:color w:val="548DD4" w:themeColor="text2" w:themeTint="99"/>
          <w:sz w:val="20"/>
          <w:szCs w:val="20"/>
        </w:rPr>
      </w:pPr>
    </w:p>
    <w:p w:rsidR="00BD4EEC" w:rsidRDefault="00BD4EEC" w:rsidP="00BD4EEC">
      <w:pPr>
        <w:spacing w:after="0"/>
        <w:jc w:val="center"/>
        <w:rPr>
          <w:color w:val="548DD4" w:themeColor="text2" w:themeTint="99"/>
          <w:sz w:val="20"/>
          <w:szCs w:val="20"/>
        </w:rPr>
      </w:pPr>
      <w:r>
        <w:rPr>
          <w:noProof/>
          <w:color w:val="548DD4" w:themeColor="text2" w:themeTint="99"/>
          <w:sz w:val="20"/>
          <w:szCs w:val="20"/>
          <w:lang w:eastAsia="da-DK"/>
        </w:rPr>
        <w:drawing>
          <wp:inline distT="0" distB="0" distL="0" distR="0">
            <wp:extent cx="2227606" cy="2057400"/>
            <wp:effectExtent l="19050" t="0" r="1244" b="0"/>
            <wp:docPr id="4" name="Billede 3" descr="C:\Users\Kontor02\Documents\fugtalarmer\fugtalarm afsluttende billeder\2-2 model 5030T færdig de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ntor02\Documents\fugtalarmer\fugtalarm afsluttende billeder\2-2 model 5030T færdig de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44" cy="2060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548DD4" w:themeColor="text2" w:themeTint="99"/>
          <w:sz w:val="20"/>
          <w:szCs w:val="20"/>
          <w:lang w:eastAsia="da-DK"/>
        </w:rPr>
        <w:drawing>
          <wp:inline distT="0" distB="0" distL="0" distR="0">
            <wp:extent cx="2170676" cy="2057400"/>
            <wp:effectExtent l="19050" t="0" r="1024" b="0"/>
            <wp:docPr id="5" name="Billede 2" descr="C:\Users\Kontor02\AppData\Local\Temp\Temp1_fugtalarm afsluttende billeder.zi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ntor02\AppData\Local\Temp\Temp1_fugtalarm afsluttende billeder.zip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644" cy="2059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EEC" w:rsidRPr="00E213E6" w:rsidRDefault="00BD4EEC" w:rsidP="004B3697">
      <w:pPr>
        <w:spacing w:after="0"/>
        <w:rPr>
          <w:color w:val="548DD4" w:themeColor="text2" w:themeTint="99"/>
          <w:sz w:val="20"/>
          <w:szCs w:val="20"/>
        </w:rPr>
      </w:pPr>
      <w:r>
        <w:rPr>
          <w:color w:val="548DD4" w:themeColor="text2" w:themeTint="99"/>
          <w:sz w:val="20"/>
          <w:szCs w:val="20"/>
        </w:rPr>
        <w:t xml:space="preserve">                                                                                                                   </w:t>
      </w:r>
    </w:p>
    <w:sectPr w:rsidR="00BD4EEC" w:rsidRPr="00E213E6" w:rsidSect="00676E6F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A3A" w:rsidRDefault="00071A3A" w:rsidP="00482FCE">
      <w:pPr>
        <w:spacing w:after="0" w:line="240" w:lineRule="auto"/>
      </w:pPr>
      <w:r>
        <w:separator/>
      </w:r>
    </w:p>
  </w:endnote>
  <w:endnote w:type="continuationSeparator" w:id="0">
    <w:p w:rsidR="00071A3A" w:rsidRDefault="00071A3A" w:rsidP="0048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A3A" w:rsidRDefault="00071A3A" w:rsidP="00482FCE">
      <w:pPr>
        <w:spacing w:after="0" w:line="240" w:lineRule="auto"/>
      </w:pPr>
      <w:r>
        <w:separator/>
      </w:r>
    </w:p>
  </w:footnote>
  <w:footnote w:type="continuationSeparator" w:id="0">
    <w:p w:rsidR="00071A3A" w:rsidRDefault="00071A3A" w:rsidP="0048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3A1"/>
    <w:multiLevelType w:val="hybridMultilevel"/>
    <w:tmpl w:val="694286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10466"/>
    <w:multiLevelType w:val="hybridMultilevel"/>
    <w:tmpl w:val="81785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6E6F"/>
    <w:rsid w:val="00025426"/>
    <w:rsid w:val="00071A3A"/>
    <w:rsid w:val="000D4CFA"/>
    <w:rsid w:val="000D7282"/>
    <w:rsid w:val="00147D96"/>
    <w:rsid w:val="0016486C"/>
    <w:rsid w:val="00190D1E"/>
    <w:rsid w:val="001D4953"/>
    <w:rsid w:val="003046F2"/>
    <w:rsid w:val="00396E93"/>
    <w:rsid w:val="00405B88"/>
    <w:rsid w:val="00423889"/>
    <w:rsid w:val="00437BDF"/>
    <w:rsid w:val="004413B3"/>
    <w:rsid w:val="00482FCE"/>
    <w:rsid w:val="004831B7"/>
    <w:rsid w:val="004B3697"/>
    <w:rsid w:val="004E596A"/>
    <w:rsid w:val="00551453"/>
    <w:rsid w:val="00634984"/>
    <w:rsid w:val="006739FF"/>
    <w:rsid w:val="00676E6F"/>
    <w:rsid w:val="00702B00"/>
    <w:rsid w:val="007111F4"/>
    <w:rsid w:val="00813228"/>
    <w:rsid w:val="008B3E90"/>
    <w:rsid w:val="008D141C"/>
    <w:rsid w:val="00925F39"/>
    <w:rsid w:val="00940BD5"/>
    <w:rsid w:val="00960A99"/>
    <w:rsid w:val="00BD4EEC"/>
    <w:rsid w:val="00C2559A"/>
    <w:rsid w:val="00C32237"/>
    <w:rsid w:val="00D00079"/>
    <w:rsid w:val="00E21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88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676E6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482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482FCE"/>
  </w:style>
  <w:style w:type="paragraph" w:styleId="Sidefod">
    <w:name w:val="footer"/>
    <w:basedOn w:val="Normal"/>
    <w:link w:val="SidefodTegn"/>
    <w:uiPriority w:val="99"/>
    <w:semiHidden/>
    <w:unhideWhenUsed/>
    <w:rsid w:val="00482F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482FC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D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D4E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302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 Pedersen</dc:creator>
  <cp:lastModifiedBy>Palle Pedersen</cp:lastModifiedBy>
  <cp:revision>13</cp:revision>
  <cp:lastPrinted>2012-06-26T10:34:00Z</cp:lastPrinted>
  <dcterms:created xsi:type="dcterms:W3CDTF">2012-01-03T07:16:00Z</dcterms:created>
  <dcterms:modified xsi:type="dcterms:W3CDTF">2012-06-26T10:34:00Z</dcterms:modified>
</cp:coreProperties>
</file>